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E97" w:rsidRPr="00B711B9" w:rsidRDefault="00A54E97" w:rsidP="00A54E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Наезд на пешехода в не</w:t>
      </w:r>
      <w:r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установленном для перехода месте.</w:t>
      </w:r>
    </w:p>
    <w:p w:rsidR="00A54E97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работ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изучить характерные признаки опасности дорожно-транспортной ситуации. </w:t>
      </w:r>
      <w:r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Характерной особенностью ситуаций является наличие "мест притяжен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ия" людей: </w:t>
      </w:r>
      <w:r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автобусная остановка со стоящим автобусом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магазины</w:t>
      </w:r>
      <w:r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театры и кинотеатры, спортивные сооружения и т.п. Наличие подобных объектов в непосредственной близости от дороги является одним из первых признаков опасности.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711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некоторых ситуациях важнейшим признаком опасности является ограниченная видимость ближайшего придорожного пространства. В каждой ситуации имелись признаки, позволяющие со значительной долей уверенности предположить заранее, что такая опасность возможна. </w:t>
      </w:r>
    </w:p>
    <w:p w:rsidR="00A54E97" w:rsidRPr="00942795" w:rsidRDefault="00A54E97" w:rsidP="00A54E97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27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дорогах, не имеющих ограждений и разделительной полосы, при отсутствии в зоне видимости пешеходного перехода или перекрестка пешеходы могут переходить проезжую часть и вне обозначенных переходов.</w:t>
      </w:r>
    </w:p>
    <w:p w:rsidR="00A54E97" w:rsidRPr="00942795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27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Однако в этом случае они не пользуются преимуществом. В таких местах, прежде чем выйти на проезжую часть, пешехо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ды должны оценить расстояние до приближающихся транспортных средств</w:t>
      </w:r>
      <w:r w:rsidRPr="009427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их скорость, чтобы в процессе перехода дороги не создать им помехи в движении.</w:t>
      </w:r>
    </w:p>
    <w:p w:rsidR="00A54E97" w:rsidRPr="00942795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27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Переходить дорогу пешеходы долж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ны по кратчайшему пути, то есть </w:t>
      </w:r>
      <w:r w:rsidRPr="009427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перпендикулярно проезжей части.</w:t>
      </w:r>
    </w:p>
    <w:p w:rsidR="00A54E97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279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 вы видите впереди пешехода, который пересекает путь вашего ТС на переходе или в неположенном месте, необходимо принять меры, которые позволят вам избежать наезда при любых действиях пешехода. Для этого, независимо от оставшегося расстояния, необходимо убрать ногу с педали газа и перенести ее на педаль тормоза, чтобы в случае опасности вы смогли затормозить практически моментально.</w:t>
      </w:r>
    </w:p>
    <w:p w:rsidR="00A54E97" w:rsidRPr="00942795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Согласно п.10.1 ПДД РК при возникновении препятствия или опасности для движения, которые водитель в состоянии обнаружить, он должен принять меры к снижению скорости вплоть до остановки транспортного средства или безопасному для других участников движения объезду препятствия.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8.1</w:t>
      </w: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Порядок выполнения работы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8.1</w:t>
      </w: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.1.Студент выбирает модель транспортного средства,  начальную скорость и значение замедления согласно  последней  цифре  номера зачетной книжки (см. табл. 8.1).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Таблица 8.1-Исходные данные</w:t>
      </w:r>
    </w:p>
    <w:tbl>
      <w:tblPr>
        <w:tblW w:w="864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2349"/>
        <w:gridCol w:w="2151"/>
        <w:gridCol w:w="2700"/>
      </w:tblGrid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№ варианта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Модель автомобиля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Установившееся замедление j</w:t>
            </w: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bscript"/>
                <w:lang w:eastAsia="ru-RU"/>
              </w:rPr>
              <w:t>1</w:t>
            </w: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(м/с</w:t>
            </w:r>
            <w:proofErr w:type="gramStart"/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Начальная скорость</w:t>
            </w:r>
          </w:p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Va</w:t>
            </w:r>
            <w:proofErr w:type="spellEnd"/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(км/ч)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ВАЗ-2109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60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ВАЗ -2105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70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ГАЗ -3110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6,9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80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ВАЗ-2106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90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КамАЗ -5320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6,2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60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ГАЗ - 24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55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ЗиЛ</w:t>
            </w:r>
            <w:proofErr w:type="spellEnd"/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-130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45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МАЗ  -500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60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ЛиАЗ</w:t>
            </w:r>
            <w:proofErr w:type="spellEnd"/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- 677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55</w:t>
            </w:r>
          </w:p>
        </w:tc>
      </w:tr>
      <w:tr w:rsidR="00A54E97" w:rsidRPr="00605B60" w:rsidTr="006C0691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КрАЗ - 256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97" w:rsidRPr="00605B60" w:rsidRDefault="00A54E97" w:rsidP="006C0691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5B6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50</w:t>
            </w:r>
          </w:p>
        </w:tc>
      </w:tr>
    </w:tbl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Примечание: остальные исходные данные, необходимые для расчетов, взять из ниже приведенного примера.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8.1</w:t>
      </w: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.2</w:t>
      </w:r>
      <w:proofErr w:type="gram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</w:t>
      </w:r>
      <w:proofErr w:type="gram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ля выбранной модели решить два нижеследующих вопроса:     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Располагал ли водитель  автомобиля  (указать модель)  технической возможностью предотвратить наезд на пешехода с момента начала его движения?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Успевал  ли пешеход удалиться на безопасное расстояние от полосы движения автомобиля (указать модель) при своевременном его  торможении?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8.2.</w:t>
      </w: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Исходные данные: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*ДТП совершено: без торможения, передней частью автомобиля;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*Техническое состояние автомобиля: </w:t>
      </w:r>
      <w:proofErr w:type="gram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исправный</w:t>
      </w:r>
      <w:proofErr w:type="gram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*Сведения о нагрузке автомобиля: без нагрузки;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*Профиль участка дороги: горизонтальный участок;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*Обзорность водителю: 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неограничена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*Направление движения пешехода относительно направления движения автомобиля: справа налево;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*Тип дорожного покрытия: асфальтобетон;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*Состояние дорожного покрытия: сухое, однородное;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Va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скорость движения автомобиля, </w:t>
      </w:r>
      <w:proofErr w:type="gram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км</w:t>
      </w:r>
      <w:proofErr w:type="gram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/ч: 60.000;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Тп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время движения пешехода, с: 4.000;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=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Jн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установившееся замедление технически исправного автомобиля при торможении на горизонтальном участке дороги, </w:t>
      </w:r>
      <w:proofErr w:type="gram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</w:t>
      </w:r>
      <w:proofErr w:type="gram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/(с*c): 6.700;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=T1 - время реакции водителя автомобиля, с:0.800;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=T2 - время запаздывания срабатывания тормозного привода автомобиля, с: 0.200;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=T3 - время нарастания замедления автомобиля, с: 0.400;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Vп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скорость движения пешехода, </w:t>
      </w:r>
      <w:proofErr w:type="gram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км</w:t>
      </w:r>
      <w:proofErr w:type="gram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/ч: 5.000;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Sп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путь пешехода до момента наезда, </w:t>
      </w:r>
      <w:proofErr w:type="gram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</w:t>
      </w:r>
      <w:proofErr w:type="gram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2.500;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*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Lx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расстояние от боковой части автомобиля, к которой приближается пешеход, до места нанесения удара, </w:t>
      </w:r>
      <w:proofErr w:type="gram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</w:t>
      </w:r>
      <w:proofErr w:type="gram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1.000;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=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Ba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ширина автомобиля, </w:t>
      </w:r>
      <w:proofErr w:type="gram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</w:t>
      </w:r>
      <w:proofErr w:type="gram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1.620;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=D - длина автомобиля, </w:t>
      </w:r>
      <w:proofErr w:type="gram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</w:t>
      </w:r>
      <w:proofErr w:type="gram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4.120;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8.3.</w:t>
      </w: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Вопрос №1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Техническая возможность предотвратить наезд на пешехода  устанавливается  сравнением расстояния (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Sa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),  на котором автомобиль находился от места наезда в момент начала движения пешехода на пути,  указанном в исходных данных,  и остановочного пути автомобиля (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So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в условиях места происшествия.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object w:dxaOrig="127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33.75pt" o:ole="" fillcolor="window">
            <v:imagedata r:id="rId5" o:title=""/>
          </v:shape>
          <o:OLEObject Type="Embed" ProgID="Equation.3" ShapeID="_x0000_i1025" DrawAspect="Content" ObjectID="_1672666828" r:id="rId6"/>
        </w:objec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J = </w:t>
      </w:r>
      <w:proofErr w:type="spellStart"/>
      <w:proofErr w:type="gram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J</w:t>
      </w:r>
      <w:proofErr w:type="gram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(на горизонтальном участке);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object w:dxaOrig="3880" w:dyaOrig="680">
          <v:shape id="_x0000_i1026" type="#_x0000_t75" style="width:194.25pt;height:33.75pt" o:ole="" fillcolor="window">
            <v:imagedata r:id="rId7" o:title=""/>
          </v:shape>
          <o:OLEObject Type="Embed" ProgID="Equation.3" ShapeID="_x0000_i1026" DrawAspect="Content" ObjectID="_1672666829" r:id="rId8"/>
        </w:objec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условиях данного происшествия 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Sa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So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определяются равными, соответственно, 66.7 и 40.7 м. Поскольку 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Sa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больше 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So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следовательно, водитель автомобиля располагал технической возможностью предотвратить наезд на пешехода экстренным торможением с остановкой автомобиля до линии движения пешехода.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8.4</w:t>
      </w: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Вопрос № 2 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Возможность выхода  пешехода  из  полосы движения автомобиля  и удаления от нее на безопасное расстояние  определяется из  сравнения  расстояния  (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Ds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),  на которое дополнительно мог бы продвинуться пешеход при своевременном торможении  автомобиля,  с расстоянием (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D</w:t>
      </w:r>
      <w:proofErr w:type="gram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proofErr w:type="gram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z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), необходимым ему для выхода из опасной зоны.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object w:dxaOrig="3019" w:dyaOrig="640">
          <v:shape id="_x0000_i1027" type="#_x0000_t75" style="width:150.75pt;height:32.25pt" o:ole="" fillcolor="window">
            <v:imagedata r:id="rId9" o:title=""/>
          </v:shape>
          <o:OLEObject Type="Embed" ProgID="Equation.3" ShapeID="_x0000_i1027" DrawAspect="Content" ObjectID="_1672666830" r:id="rId10"/>
        </w:objec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object w:dxaOrig="3700" w:dyaOrig="800">
          <v:shape id="_x0000_i1028" type="#_x0000_t75" style="width:185.25pt;height:39.75pt" o:ole="" fillcolor="window">
            <v:imagedata r:id="rId11" o:title=""/>
          </v:shape>
          <o:OLEObject Type="Embed" ProgID="Equation.3" ShapeID="_x0000_i1028" DrawAspect="Content" ObjectID="_1672666831" r:id="rId12"/>
        </w:objec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Поскольку 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So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&lt; </w:t>
      </w:r>
      <w:proofErr w:type="spellStart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Sa</w:t>
      </w:r>
      <w:proofErr w:type="spellEnd"/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выражение под квадратным корнем отрицательно, то, следовательно, при своевременном торможении транспортное средство остановится, не доезжая до линии движения пешехода, и наезд не будет иметь места.</w:t>
      </w: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54E97" w:rsidRPr="00605B60" w:rsidRDefault="00A54E97" w:rsidP="00A54E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8.5</w:t>
      </w:r>
      <w:r w:rsidRPr="00605B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Результаты работы оформляются в виде отчета, который должен быть защищен в конце занятия.</w:t>
      </w:r>
    </w:p>
    <w:p w:rsidR="0041138F" w:rsidRDefault="0041138F">
      <w:bookmarkStart w:id="0" w:name="_GoBack"/>
      <w:bookmarkEnd w:id="0"/>
    </w:p>
    <w:sectPr w:rsidR="00411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2CD"/>
    <w:rsid w:val="0041138F"/>
    <w:rsid w:val="00A54E97"/>
    <w:rsid w:val="00D5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E97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E97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815</Words>
  <Characters>4652</Characters>
  <Application>Microsoft Office Word</Application>
  <DocSecurity>0</DocSecurity>
  <Lines>38</Lines>
  <Paragraphs>10</Paragraphs>
  <ScaleCrop>false</ScaleCrop>
  <Company/>
  <LinksUpToDate>false</LinksUpToDate>
  <CharactersWithSpaces>5457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Пользователь Asus</cp:lastModifiedBy>
  <cp:revision>2</cp:revision>
  <dcterms:created xsi:type="dcterms:W3CDTF">2021-01-20T10:54:00Z</dcterms:created>
  <dcterms:modified xsi:type="dcterms:W3CDTF">2021-01-20T10:54:00Z</dcterms:modified>
</cp:coreProperties>
</file>